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B55" w:rsidRPr="002B480F" w:rsidRDefault="00F83AAE" w:rsidP="00F83AAE">
      <w:pPr>
        <w:spacing w:after="0"/>
        <w:jc w:val="center"/>
        <w:rPr>
          <w:rFonts w:ascii="Arial" w:hAnsi="Arial" w:cs="Arial"/>
          <w:b/>
          <w:sz w:val="32"/>
        </w:rPr>
      </w:pPr>
      <w:r w:rsidRPr="002B480F">
        <w:rPr>
          <w:rFonts w:ascii="Arial" w:hAnsi="Arial" w:cs="Arial"/>
          <w:b/>
          <w:sz w:val="32"/>
        </w:rPr>
        <w:t>ZMLUVA</w:t>
      </w:r>
    </w:p>
    <w:p w:rsidR="00F83AAE" w:rsidRDefault="00F83AAE" w:rsidP="00F83A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F83AAE">
        <w:rPr>
          <w:rFonts w:ascii="Arial" w:hAnsi="Arial" w:cs="Arial"/>
          <w:b/>
        </w:rPr>
        <w:t xml:space="preserve"> zabezpečení plnenia  úloh v oblasti civilnej ochrany </w:t>
      </w:r>
    </w:p>
    <w:p w:rsidR="00F83AAE" w:rsidRDefault="002B480F" w:rsidP="00F83AAE">
      <w:pPr>
        <w:spacing w:after="0"/>
        <w:jc w:val="center"/>
        <w:rPr>
          <w:rFonts w:ascii="Arial" w:hAnsi="Arial" w:cs="Arial"/>
          <w:sz w:val="16"/>
        </w:rPr>
      </w:pPr>
      <w:r w:rsidRPr="002B480F">
        <w:rPr>
          <w:rFonts w:ascii="Arial" w:hAnsi="Arial" w:cs="Arial"/>
          <w:sz w:val="16"/>
        </w:rPr>
        <w:t>uzatvorená v zmysle § 269 ods.2 Obchodného zákonníka</w:t>
      </w:r>
    </w:p>
    <w:p w:rsidR="002B480F" w:rsidRDefault="00E9360E" w:rsidP="00F83AAE">
      <w:pPr>
        <w:spacing w:after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č. OBEC</w:t>
      </w:r>
      <w:r w:rsidR="003F3B00">
        <w:rPr>
          <w:rFonts w:ascii="Arial" w:hAnsi="Arial" w:cs="Arial"/>
          <w:sz w:val="16"/>
        </w:rPr>
        <w:t>01</w:t>
      </w:r>
      <w:r>
        <w:rPr>
          <w:rFonts w:ascii="Arial" w:hAnsi="Arial" w:cs="Arial"/>
          <w:sz w:val="16"/>
        </w:rPr>
        <w:t>20</w:t>
      </w:r>
      <w:r w:rsidR="003F3B00">
        <w:rPr>
          <w:rFonts w:ascii="Arial" w:hAnsi="Arial" w:cs="Arial"/>
          <w:sz w:val="16"/>
        </w:rPr>
        <w:t>20</w:t>
      </w:r>
    </w:p>
    <w:p w:rsidR="002B480F" w:rsidRDefault="002B480F" w:rsidP="00F83AAE">
      <w:pPr>
        <w:spacing w:after="0"/>
        <w:jc w:val="center"/>
        <w:rPr>
          <w:rFonts w:ascii="Arial" w:hAnsi="Arial" w:cs="Arial"/>
          <w:sz w:val="16"/>
        </w:rPr>
      </w:pPr>
    </w:p>
    <w:p w:rsidR="002B480F" w:rsidRDefault="002B480F" w:rsidP="00F83AAE">
      <w:pPr>
        <w:spacing w:after="0"/>
        <w:jc w:val="center"/>
        <w:rPr>
          <w:rFonts w:ascii="Arial" w:hAnsi="Arial" w:cs="Arial"/>
          <w:b/>
        </w:rPr>
      </w:pPr>
      <w:r w:rsidRPr="002B480F">
        <w:rPr>
          <w:rFonts w:ascii="Arial" w:hAnsi="Arial" w:cs="Arial"/>
          <w:b/>
        </w:rPr>
        <w:t>Článok 1</w:t>
      </w:r>
    </w:p>
    <w:p w:rsidR="002B480F" w:rsidRDefault="002B480F" w:rsidP="00F83A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Zmluvné strany</w:t>
      </w:r>
    </w:p>
    <w:p w:rsidR="00E34948" w:rsidRDefault="00E34948" w:rsidP="00F83AAE">
      <w:pPr>
        <w:spacing w:after="0"/>
        <w:jc w:val="center"/>
        <w:rPr>
          <w:rFonts w:ascii="Arial" w:hAnsi="Arial" w:cs="Arial"/>
          <w:b/>
        </w:rPr>
      </w:pPr>
    </w:p>
    <w:p w:rsidR="00904EFE" w:rsidRPr="00904EFE" w:rsidRDefault="00904EFE" w:rsidP="00904EFE">
      <w:pPr>
        <w:spacing w:after="0"/>
        <w:jc w:val="both"/>
        <w:rPr>
          <w:rFonts w:ascii="Arial" w:hAnsi="Arial" w:cs="Arial"/>
        </w:rPr>
      </w:pPr>
      <w:r w:rsidRPr="00904EF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Táto zmluva sa uzatvára medzi týmito zmluvnými stranami</w:t>
      </w:r>
    </w:p>
    <w:p w:rsidR="00904EFE" w:rsidRDefault="00904EFE" w:rsidP="00904EFE">
      <w:pPr>
        <w:spacing w:after="0"/>
        <w:jc w:val="both"/>
        <w:rPr>
          <w:rFonts w:ascii="Arial" w:hAnsi="Arial" w:cs="Arial"/>
          <w:b/>
        </w:rPr>
      </w:pPr>
    </w:p>
    <w:p w:rsidR="00E34948" w:rsidRDefault="00401ED8" w:rsidP="00E349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Objednávateľ</w:t>
      </w:r>
    </w:p>
    <w:p w:rsidR="00E34948" w:rsidRPr="00ED7622" w:rsidRDefault="00E34948" w:rsidP="00E34948">
      <w:pPr>
        <w:spacing w:after="0"/>
        <w:jc w:val="both"/>
        <w:rPr>
          <w:rFonts w:ascii="Arial" w:hAnsi="Arial" w:cs="Arial"/>
          <w:u w:val="single"/>
        </w:rPr>
      </w:pPr>
      <w:r w:rsidRPr="00ED7622">
        <w:rPr>
          <w:rFonts w:ascii="Arial" w:hAnsi="Arial" w:cs="Arial"/>
          <w:u w:val="single"/>
        </w:rPr>
        <w:t xml:space="preserve">Obec </w:t>
      </w:r>
      <w:r w:rsidR="00D02814">
        <w:rPr>
          <w:rFonts w:ascii="Arial" w:hAnsi="Arial" w:cs="Arial"/>
          <w:u w:val="single"/>
        </w:rPr>
        <w:t>Kuchyňa</w:t>
      </w:r>
      <w:r w:rsidR="00E27B7A">
        <w:rPr>
          <w:rFonts w:ascii="Arial" w:hAnsi="Arial" w:cs="Arial"/>
          <w:u w:val="single"/>
        </w:rPr>
        <w:t xml:space="preserve">, </w:t>
      </w:r>
      <w:r w:rsidR="00D02814">
        <w:rPr>
          <w:rFonts w:ascii="Arial" w:hAnsi="Arial" w:cs="Arial"/>
          <w:u w:val="single"/>
        </w:rPr>
        <w:t xml:space="preserve">Kuchyňa </w:t>
      </w:r>
      <w:r w:rsidR="00E27B7A">
        <w:rPr>
          <w:rFonts w:ascii="Arial" w:hAnsi="Arial" w:cs="Arial"/>
          <w:u w:val="single"/>
        </w:rPr>
        <w:t xml:space="preserve"> </w:t>
      </w:r>
      <w:r w:rsidR="00D02814">
        <w:rPr>
          <w:rFonts w:ascii="Arial" w:hAnsi="Arial" w:cs="Arial"/>
          <w:u w:val="single"/>
        </w:rPr>
        <w:t>220</w:t>
      </w:r>
      <w:r w:rsidR="00E27B7A">
        <w:rPr>
          <w:rFonts w:ascii="Arial" w:hAnsi="Arial" w:cs="Arial"/>
          <w:u w:val="single"/>
        </w:rPr>
        <w:t xml:space="preserve">, </w:t>
      </w:r>
      <w:r w:rsidR="00D02814">
        <w:rPr>
          <w:rFonts w:ascii="Arial" w:hAnsi="Arial" w:cs="Arial"/>
          <w:u w:val="single"/>
        </w:rPr>
        <w:t>900 52</w:t>
      </w:r>
    </w:p>
    <w:p w:rsidR="00E34948" w:rsidRDefault="00E34948" w:rsidP="00E349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Zastúpená :</w:t>
      </w:r>
      <w:r w:rsidR="00E27B7A" w:rsidRPr="00E27B7A">
        <w:t xml:space="preserve"> </w:t>
      </w:r>
      <w:r w:rsidR="00E27B7A">
        <w:t xml:space="preserve">              </w:t>
      </w:r>
      <w:r w:rsidR="00D02814">
        <w:rPr>
          <w:rFonts w:ascii="Arial" w:hAnsi="Arial" w:cs="Arial"/>
        </w:rPr>
        <w:t>Róbert Bujna</w:t>
      </w:r>
      <w:r w:rsidR="00E27B7A" w:rsidRPr="00E27B7A">
        <w:rPr>
          <w:rFonts w:ascii="Arial" w:hAnsi="Arial" w:cs="Arial"/>
        </w:rPr>
        <w:t>, starosta</w:t>
      </w:r>
    </w:p>
    <w:p w:rsidR="00E34948" w:rsidRDefault="00E34948" w:rsidP="00E349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IČO :</w:t>
      </w:r>
      <w:r w:rsidR="00E27B7A">
        <w:rPr>
          <w:rFonts w:ascii="Arial" w:hAnsi="Arial" w:cs="Arial"/>
        </w:rPr>
        <w:t xml:space="preserve">                       </w:t>
      </w:r>
      <w:r w:rsidR="00D02814">
        <w:rPr>
          <w:rFonts w:ascii="Arial" w:hAnsi="Arial" w:cs="Arial"/>
        </w:rPr>
        <w:t>00304875</w:t>
      </w:r>
    </w:p>
    <w:p w:rsidR="00E34948" w:rsidRDefault="00E34948" w:rsidP="00E349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DIČ :</w:t>
      </w:r>
      <w:r w:rsidR="00E27B7A">
        <w:rPr>
          <w:rFonts w:ascii="Arial" w:hAnsi="Arial" w:cs="Arial"/>
        </w:rPr>
        <w:t xml:space="preserve">                       </w:t>
      </w:r>
      <w:r w:rsidR="00D02814">
        <w:rPr>
          <w:rFonts w:ascii="Arial" w:hAnsi="Arial" w:cs="Arial"/>
        </w:rPr>
        <w:t>20206</w:t>
      </w:r>
      <w:r w:rsidR="00591380">
        <w:rPr>
          <w:rFonts w:ascii="Arial" w:hAnsi="Arial" w:cs="Arial"/>
        </w:rPr>
        <w:t>4</w:t>
      </w:r>
      <w:r w:rsidR="00D02814">
        <w:rPr>
          <w:rFonts w:ascii="Arial" w:hAnsi="Arial" w:cs="Arial"/>
        </w:rPr>
        <w:t>3647</w:t>
      </w:r>
      <w:r w:rsidR="00E27B7A">
        <w:rPr>
          <w:rFonts w:ascii="Arial" w:hAnsi="Arial" w:cs="Arial"/>
        </w:rPr>
        <w:t xml:space="preserve"> </w:t>
      </w:r>
    </w:p>
    <w:p w:rsidR="00E34948" w:rsidRDefault="00E34948" w:rsidP="00E34948">
      <w:pPr>
        <w:spacing w:after="0"/>
        <w:jc w:val="both"/>
        <w:rPr>
          <w:rFonts w:ascii="Arial" w:hAnsi="Arial" w:cs="Arial"/>
        </w:rPr>
      </w:pPr>
      <w:r w:rsidRPr="00591380">
        <w:rPr>
          <w:rFonts w:ascii="Arial" w:hAnsi="Arial" w:cs="Arial"/>
        </w:rPr>
        <w:t>Bankové spojenie :</w:t>
      </w:r>
      <w:r w:rsidR="00E27B7A">
        <w:rPr>
          <w:rFonts w:ascii="Arial" w:hAnsi="Arial" w:cs="Arial"/>
        </w:rPr>
        <w:t xml:space="preserve"> </w:t>
      </w:r>
    </w:p>
    <w:p w:rsidR="00E34948" w:rsidRDefault="00E34948" w:rsidP="00E349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 IBAN :</w:t>
      </w:r>
      <w:r w:rsidR="00E27B7A">
        <w:rPr>
          <w:rFonts w:ascii="Arial" w:hAnsi="Arial" w:cs="Arial"/>
        </w:rPr>
        <w:t xml:space="preserve">  </w:t>
      </w:r>
      <w:r w:rsidR="00E27B7A" w:rsidRPr="00E27B7A">
        <w:rPr>
          <w:rFonts w:ascii="Arial" w:hAnsi="Arial" w:cs="Arial"/>
        </w:rPr>
        <w:t>SK</w:t>
      </w:r>
      <w:r w:rsidR="00D02814">
        <w:rPr>
          <w:rFonts w:ascii="Arial" w:hAnsi="Arial" w:cs="Arial"/>
        </w:rPr>
        <w:t>68 7500 0000 0040 1582 7631</w:t>
      </w:r>
      <w:r w:rsidR="00E27B7A">
        <w:rPr>
          <w:rFonts w:ascii="Arial" w:hAnsi="Arial" w:cs="Arial"/>
        </w:rPr>
        <w:t xml:space="preserve">  </w:t>
      </w:r>
    </w:p>
    <w:p w:rsidR="00E34948" w:rsidRDefault="00E34948" w:rsidP="00E349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:</w:t>
      </w:r>
      <w:r w:rsidR="00E27B7A">
        <w:rPr>
          <w:rFonts w:ascii="Arial" w:hAnsi="Arial" w:cs="Arial"/>
        </w:rPr>
        <w:t xml:space="preserve">                  </w:t>
      </w:r>
      <w:r w:rsidR="00D02814">
        <w:rPr>
          <w:rFonts w:ascii="Arial" w:hAnsi="Arial" w:cs="Arial"/>
        </w:rPr>
        <w:t>kuchyna220@stonline.sk</w:t>
      </w:r>
      <w:r w:rsidR="00E27B7A">
        <w:rPr>
          <w:rFonts w:ascii="Arial" w:hAnsi="Arial" w:cs="Arial"/>
        </w:rPr>
        <w:t xml:space="preserve">                  </w:t>
      </w:r>
    </w:p>
    <w:p w:rsidR="00E34948" w:rsidRDefault="00E34948" w:rsidP="00E349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 :</w:t>
      </w:r>
      <w:r w:rsidR="00E27B7A">
        <w:rPr>
          <w:rFonts w:ascii="Arial" w:hAnsi="Arial" w:cs="Arial"/>
        </w:rPr>
        <w:t xml:space="preserve">                034 </w:t>
      </w:r>
      <w:r w:rsidR="00D02814">
        <w:rPr>
          <w:rFonts w:ascii="Arial" w:hAnsi="Arial" w:cs="Arial"/>
        </w:rPr>
        <w:t>77 85 131</w:t>
      </w:r>
      <w:r w:rsidR="00E27B7A">
        <w:rPr>
          <w:rFonts w:ascii="Arial" w:hAnsi="Arial" w:cs="Arial"/>
        </w:rPr>
        <w:t xml:space="preserve"> </w:t>
      </w:r>
    </w:p>
    <w:p w:rsidR="00E34948" w:rsidRDefault="00E34948" w:rsidP="00E349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ďalej ako „ objednávateľ “resp. „ obec “</w:t>
      </w:r>
      <w:r w:rsidR="000E34EC">
        <w:rPr>
          <w:rFonts w:ascii="Arial" w:hAnsi="Arial" w:cs="Arial"/>
        </w:rPr>
        <w:t xml:space="preserve"> )</w:t>
      </w:r>
    </w:p>
    <w:p w:rsidR="00E34948" w:rsidRDefault="00E34948" w:rsidP="00E34948">
      <w:pPr>
        <w:spacing w:after="0"/>
        <w:jc w:val="both"/>
        <w:rPr>
          <w:rFonts w:ascii="Arial" w:hAnsi="Arial" w:cs="Arial"/>
        </w:rPr>
      </w:pPr>
    </w:p>
    <w:p w:rsidR="00E34948" w:rsidRDefault="00401ED8" w:rsidP="00E34948">
      <w:pPr>
        <w:spacing w:after="0"/>
        <w:jc w:val="both"/>
        <w:rPr>
          <w:rFonts w:ascii="Arial" w:hAnsi="Arial" w:cs="Arial"/>
          <w:b/>
        </w:rPr>
      </w:pPr>
      <w:r w:rsidRPr="00401ED8">
        <w:rPr>
          <w:rFonts w:ascii="Arial" w:hAnsi="Arial" w:cs="Arial"/>
          <w:b/>
        </w:rPr>
        <w:t xml:space="preserve">Dodávateľ </w:t>
      </w:r>
    </w:p>
    <w:p w:rsidR="00401ED8" w:rsidRPr="00ED7622" w:rsidRDefault="00401ED8" w:rsidP="00E34948">
      <w:pPr>
        <w:spacing w:after="0"/>
        <w:jc w:val="both"/>
        <w:rPr>
          <w:rFonts w:ascii="Arial" w:hAnsi="Arial" w:cs="Arial"/>
          <w:u w:val="single"/>
        </w:rPr>
      </w:pPr>
      <w:r w:rsidRPr="00ED7622">
        <w:rPr>
          <w:rFonts w:ascii="Arial" w:hAnsi="Arial" w:cs="Arial"/>
          <w:u w:val="single"/>
        </w:rPr>
        <w:t>D&amp;L partneri s.r.o., Jána Kalinčiaka 19, 901 01 Malacky</w:t>
      </w:r>
    </w:p>
    <w:p w:rsidR="00401ED8" w:rsidRDefault="00401ED8" w:rsidP="00E349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Zastúpená :</w:t>
      </w:r>
      <w:r w:rsidR="000E34E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0E34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Ing. Štefan Drimal , Konateľ spoločnosti</w:t>
      </w:r>
    </w:p>
    <w:p w:rsidR="00401ED8" w:rsidRPr="00ED7622" w:rsidRDefault="00401ED8" w:rsidP="00E34948">
      <w:pPr>
        <w:spacing w:after="0"/>
        <w:jc w:val="both"/>
        <w:rPr>
          <w:rFonts w:ascii="Arial" w:hAnsi="Arial" w:cs="Arial"/>
          <w:sz w:val="18"/>
        </w:rPr>
      </w:pPr>
      <w:r w:rsidRPr="00ED7622">
        <w:rPr>
          <w:rFonts w:ascii="Arial" w:hAnsi="Arial" w:cs="Arial"/>
          <w:sz w:val="18"/>
        </w:rPr>
        <w:t xml:space="preserve">Odborne spôsobila osoba na úseku Civilnej ochrany v zmysle </w:t>
      </w:r>
      <w:r w:rsidR="00ED7622" w:rsidRPr="00ED7622">
        <w:rPr>
          <w:rFonts w:ascii="Arial" w:hAnsi="Arial" w:cs="Arial"/>
          <w:sz w:val="18"/>
        </w:rPr>
        <w:t>§18a</w:t>
      </w:r>
      <w:r w:rsidR="00ED7622">
        <w:rPr>
          <w:rFonts w:ascii="Arial" w:hAnsi="Arial" w:cs="Arial"/>
          <w:sz w:val="18"/>
        </w:rPr>
        <w:t xml:space="preserve"> ods.1, písmeno </w:t>
      </w:r>
      <w:proofErr w:type="spellStart"/>
      <w:r w:rsidR="00ED7622">
        <w:rPr>
          <w:rFonts w:ascii="Arial" w:hAnsi="Arial" w:cs="Arial"/>
          <w:sz w:val="18"/>
        </w:rPr>
        <w:t>a,b,c</w:t>
      </w:r>
      <w:proofErr w:type="spellEnd"/>
      <w:r w:rsidR="00ED7622">
        <w:rPr>
          <w:rFonts w:ascii="Arial" w:hAnsi="Arial" w:cs="Arial"/>
          <w:sz w:val="18"/>
        </w:rPr>
        <w:t xml:space="preserve">, </w:t>
      </w:r>
      <w:r w:rsidR="00ED7622" w:rsidRPr="00ED7622">
        <w:rPr>
          <w:rFonts w:ascii="Arial" w:hAnsi="Arial" w:cs="Arial"/>
          <w:sz w:val="18"/>
        </w:rPr>
        <w:t xml:space="preserve"> </w:t>
      </w:r>
      <w:r w:rsidRPr="00ED7622">
        <w:rPr>
          <w:rFonts w:ascii="Arial" w:hAnsi="Arial" w:cs="Arial"/>
          <w:sz w:val="18"/>
        </w:rPr>
        <w:t>zákona č.</w:t>
      </w:r>
      <w:r w:rsidR="00ED7622" w:rsidRPr="00ED7622">
        <w:rPr>
          <w:rFonts w:ascii="Arial" w:hAnsi="Arial" w:cs="Arial"/>
          <w:sz w:val="18"/>
        </w:rPr>
        <w:t>42/1994 Zákon NR SR o civilnej ochrane obyvateľstva</w:t>
      </w:r>
      <w:r w:rsidR="00ED7622">
        <w:rPr>
          <w:rFonts w:ascii="Arial" w:hAnsi="Arial" w:cs="Arial"/>
          <w:sz w:val="18"/>
        </w:rPr>
        <w:t>,</w:t>
      </w:r>
      <w:r w:rsidR="00ED7622" w:rsidRPr="00ED7622">
        <w:rPr>
          <w:rFonts w:ascii="Arial" w:hAnsi="Arial" w:cs="Arial"/>
          <w:sz w:val="18"/>
        </w:rPr>
        <w:t xml:space="preserve"> </w:t>
      </w:r>
    </w:p>
    <w:p w:rsidR="00ED7622" w:rsidRDefault="00ED7622" w:rsidP="00ED76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 : </w:t>
      </w:r>
      <w:r w:rsidR="000E34EC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35 856 734</w:t>
      </w:r>
    </w:p>
    <w:p w:rsidR="00ED7622" w:rsidRDefault="00ED7622" w:rsidP="00ED76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 : </w:t>
      </w:r>
      <w:r w:rsidR="000E34EC">
        <w:rPr>
          <w:rFonts w:ascii="Arial" w:hAnsi="Arial" w:cs="Arial"/>
        </w:rPr>
        <w:t xml:space="preserve">                      2 023 031 989</w:t>
      </w:r>
      <w:r>
        <w:rPr>
          <w:rFonts w:ascii="Arial" w:hAnsi="Arial" w:cs="Arial"/>
        </w:rPr>
        <w:t xml:space="preserve"> </w:t>
      </w:r>
    </w:p>
    <w:p w:rsidR="00ED7622" w:rsidRDefault="00ED7622" w:rsidP="00ED76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 :</w:t>
      </w:r>
      <w:r w:rsidR="000E34EC">
        <w:rPr>
          <w:rFonts w:ascii="Arial" w:hAnsi="Arial" w:cs="Arial"/>
        </w:rPr>
        <w:t xml:space="preserve"> </w:t>
      </w:r>
      <w:proofErr w:type="spellStart"/>
      <w:r w:rsidR="000E34EC">
        <w:rPr>
          <w:rFonts w:ascii="Arial" w:hAnsi="Arial" w:cs="Arial"/>
        </w:rPr>
        <w:t>UniCreditBank</w:t>
      </w:r>
      <w:proofErr w:type="spellEnd"/>
      <w:r w:rsidR="000E34EC">
        <w:rPr>
          <w:rFonts w:ascii="Arial" w:hAnsi="Arial" w:cs="Arial"/>
        </w:rPr>
        <w:t xml:space="preserve"> Malacky</w:t>
      </w:r>
    </w:p>
    <w:p w:rsidR="00ED7622" w:rsidRDefault="00ED7622" w:rsidP="00ED76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 IBAN :</w:t>
      </w:r>
      <w:r w:rsidR="000E34EC">
        <w:rPr>
          <w:rFonts w:ascii="Arial" w:hAnsi="Arial" w:cs="Arial"/>
        </w:rPr>
        <w:t xml:space="preserve">    SK49 1111 000000 1358996003</w:t>
      </w:r>
    </w:p>
    <w:p w:rsidR="00ED7622" w:rsidRDefault="00ED7622" w:rsidP="00ED76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Email :</w:t>
      </w:r>
      <w:r w:rsidR="000E34EC">
        <w:rPr>
          <w:rFonts w:ascii="Arial" w:hAnsi="Arial" w:cs="Arial"/>
        </w:rPr>
        <w:t xml:space="preserve">                     stefan.drimal@dlpartneri.sk</w:t>
      </w:r>
    </w:p>
    <w:p w:rsidR="00ED7622" w:rsidRDefault="00ED7622" w:rsidP="00ED76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 :</w:t>
      </w:r>
      <w:r w:rsidR="000E34EC">
        <w:rPr>
          <w:rFonts w:ascii="Arial" w:hAnsi="Arial" w:cs="Arial"/>
        </w:rPr>
        <w:t xml:space="preserve">                  +421 903 730 960</w:t>
      </w:r>
    </w:p>
    <w:p w:rsidR="00ED7622" w:rsidRDefault="00ED7622" w:rsidP="00ED76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ďalej ako „ </w:t>
      </w:r>
      <w:r w:rsidR="000E34EC">
        <w:rPr>
          <w:rFonts w:ascii="Arial" w:hAnsi="Arial" w:cs="Arial"/>
        </w:rPr>
        <w:t>dodávateľ</w:t>
      </w:r>
      <w:r>
        <w:rPr>
          <w:rFonts w:ascii="Arial" w:hAnsi="Arial" w:cs="Arial"/>
        </w:rPr>
        <w:t xml:space="preserve"> “</w:t>
      </w:r>
      <w:r w:rsidR="000E34EC">
        <w:rPr>
          <w:rFonts w:ascii="Arial" w:hAnsi="Arial" w:cs="Arial"/>
        </w:rPr>
        <w:t xml:space="preserve"> )</w:t>
      </w:r>
    </w:p>
    <w:p w:rsidR="000E34EC" w:rsidRDefault="000E34EC" w:rsidP="00ED7622">
      <w:pPr>
        <w:spacing w:after="0"/>
        <w:jc w:val="both"/>
        <w:rPr>
          <w:rFonts w:ascii="Arial" w:hAnsi="Arial" w:cs="Arial"/>
        </w:rPr>
      </w:pPr>
    </w:p>
    <w:p w:rsidR="000E34EC" w:rsidRPr="000E34EC" w:rsidRDefault="000E34EC" w:rsidP="000E34EC">
      <w:pPr>
        <w:spacing w:after="0"/>
        <w:jc w:val="center"/>
        <w:rPr>
          <w:rFonts w:ascii="Arial" w:hAnsi="Arial" w:cs="Arial"/>
          <w:b/>
        </w:rPr>
      </w:pPr>
      <w:r w:rsidRPr="000E34EC">
        <w:rPr>
          <w:rFonts w:ascii="Arial" w:hAnsi="Arial" w:cs="Arial"/>
          <w:b/>
        </w:rPr>
        <w:t>Článok 2</w:t>
      </w:r>
    </w:p>
    <w:p w:rsidR="000E34EC" w:rsidRDefault="000E34EC" w:rsidP="000E34EC">
      <w:pPr>
        <w:spacing w:after="0"/>
        <w:jc w:val="center"/>
        <w:rPr>
          <w:rFonts w:ascii="Arial" w:hAnsi="Arial" w:cs="Arial"/>
          <w:b/>
        </w:rPr>
      </w:pPr>
      <w:r w:rsidRPr="000E34EC">
        <w:rPr>
          <w:rFonts w:ascii="Arial" w:hAnsi="Arial" w:cs="Arial"/>
          <w:b/>
        </w:rPr>
        <w:t>Predmet zmluvy</w:t>
      </w:r>
    </w:p>
    <w:p w:rsidR="00904EFE" w:rsidRDefault="00904EFE" w:rsidP="000E34EC">
      <w:pPr>
        <w:spacing w:after="0"/>
        <w:jc w:val="center"/>
        <w:rPr>
          <w:rFonts w:ascii="Arial" w:hAnsi="Arial" w:cs="Arial"/>
          <w:b/>
        </w:rPr>
      </w:pPr>
    </w:p>
    <w:p w:rsidR="001852AE" w:rsidRPr="00521DB5" w:rsidRDefault="001852AE" w:rsidP="00521DB5">
      <w:pPr>
        <w:pStyle w:val="Odsekzoznamu"/>
        <w:numPr>
          <w:ilvl w:val="0"/>
          <w:numId w:val="7"/>
        </w:numPr>
        <w:spacing w:after="0"/>
        <w:ind w:left="709" w:hanging="709"/>
        <w:jc w:val="both"/>
        <w:rPr>
          <w:rFonts w:ascii="Arial" w:hAnsi="Arial" w:cs="Arial"/>
        </w:rPr>
      </w:pPr>
      <w:r w:rsidRPr="00521DB5">
        <w:rPr>
          <w:rFonts w:ascii="Arial" w:hAnsi="Arial" w:cs="Arial"/>
        </w:rPr>
        <w:t xml:space="preserve">Predmetom tejto zmluvy je výkon prác a služieb v oblasti civilnej ochrany, ktoré sa zaväzuje vyhotoviť, spracovať a realizovať dodávateľ pre objednávateľa v súlade zo zákonom Národnej rady Slovenskej republiky č. 42/1994 </w:t>
      </w:r>
      <w:proofErr w:type="spellStart"/>
      <w:r w:rsidRPr="00521DB5">
        <w:rPr>
          <w:rFonts w:ascii="Arial" w:hAnsi="Arial" w:cs="Arial"/>
        </w:rPr>
        <w:t>Z.z</w:t>
      </w:r>
      <w:proofErr w:type="spellEnd"/>
      <w:r w:rsidRPr="00521DB5">
        <w:rPr>
          <w:rFonts w:ascii="Arial" w:hAnsi="Arial" w:cs="Arial"/>
        </w:rPr>
        <w:t>. o civilnej ochrane obyvateľstva v platnom znení a príslušných vyhlášok.</w:t>
      </w:r>
    </w:p>
    <w:p w:rsidR="001852AE" w:rsidRDefault="001852AE" w:rsidP="00904EFE">
      <w:pPr>
        <w:spacing w:after="0"/>
        <w:jc w:val="both"/>
        <w:rPr>
          <w:rFonts w:ascii="Arial" w:hAnsi="Arial" w:cs="Arial"/>
        </w:rPr>
      </w:pPr>
    </w:p>
    <w:p w:rsidR="00904EFE" w:rsidRDefault="001852AE" w:rsidP="001852AE">
      <w:pPr>
        <w:spacing w:after="0"/>
        <w:jc w:val="center"/>
        <w:rPr>
          <w:rFonts w:ascii="Arial" w:hAnsi="Arial" w:cs="Arial"/>
          <w:b/>
        </w:rPr>
      </w:pPr>
      <w:r w:rsidRPr="001852AE">
        <w:rPr>
          <w:rFonts w:ascii="Arial" w:hAnsi="Arial" w:cs="Arial"/>
          <w:b/>
        </w:rPr>
        <w:t>Článok 3</w:t>
      </w:r>
    </w:p>
    <w:p w:rsidR="001852AE" w:rsidRDefault="001852AE" w:rsidP="001852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objednávateľa</w:t>
      </w:r>
    </w:p>
    <w:p w:rsidR="001852AE" w:rsidRDefault="001852AE" w:rsidP="001852AE">
      <w:pPr>
        <w:spacing w:after="0"/>
        <w:jc w:val="center"/>
        <w:rPr>
          <w:rFonts w:ascii="Arial" w:hAnsi="Arial" w:cs="Arial"/>
          <w:b/>
        </w:rPr>
      </w:pPr>
    </w:p>
    <w:p w:rsidR="001F689B" w:rsidRDefault="001F689B" w:rsidP="001F689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F689B">
        <w:rPr>
          <w:rFonts w:ascii="Arial" w:hAnsi="Arial" w:cs="Arial"/>
        </w:rPr>
        <w:t>Objednávateľ</w:t>
      </w:r>
      <w:r>
        <w:rPr>
          <w:rFonts w:ascii="Arial" w:hAnsi="Arial" w:cs="Arial"/>
        </w:rPr>
        <w:t xml:space="preserve"> sa zaväzuje podieľať na vytváraní a príprave štábu, jednotiek civilnej ochrany ( CO )</w:t>
      </w:r>
      <w:r w:rsidR="00521D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Na základe písomných požiadaviek dodávateľa sa zaväzuje zabezpečiť personálne obsadenie štábu a jednotiek CO.</w:t>
      </w:r>
    </w:p>
    <w:p w:rsidR="00283E92" w:rsidRDefault="00283E92" w:rsidP="001F689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Objednávateľ sa zaväzuje poskytnúť údaje potrebné ku spracovaniu a vedeniu Plánu ochrany obyvateľstva ( ďalej „ plán ochrany “ ).</w:t>
      </w:r>
    </w:p>
    <w:p w:rsidR="00283E92" w:rsidRDefault="00283E92" w:rsidP="001F689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Ukrytie zamestnancov a osôb zverených do starostlivosti sa objednávateľ zaväzuje zabezpečiť vo svojich ochranných stavbách, ktorými sú jednotlivé úkryty budované svojpomocne.</w:t>
      </w:r>
    </w:p>
    <w:p w:rsidR="00ED7622" w:rsidRPr="00283E92" w:rsidRDefault="00283E92" w:rsidP="00283E92">
      <w:pPr>
        <w:spacing w:after="0"/>
        <w:jc w:val="center"/>
        <w:rPr>
          <w:rFonts w:ascii="Arial" w:hAnsi="Arial" w:cs="Arial"/>
          <w:b/>
        </w:rPr>
      </w:pPr>
      <w:r w:rsidRPr="00283E92">
        <w:rPr>
          <w:rFonts w:ascii="Arial" w:hAnsi="Arial" w:cs="Arial"/>
          <w:b/>
        </w:rPr>
        <w:t>Článok 4</w:t>
      </w:r>
    </w:p>
    <w:p w:rsidR="00283E92" w:rsidRPr="00283E92" w:rsidRDefault="00283E92" w:rsidP="00283E92">
      <w:pPr>
        <w:spacing w:after="0"/>
        <w:jc w:val="center"/>
        <w:rPr>
          <w:rFonts w:ascii="Arial" w:hAnsi="Arial" w:cs="Arial"/>
          <w:b/>
        </w:rPr>
      </w:pPr>
      <w:r w:rsidRPr="00283E92">
        <w:rPr>
          <w:rFonts w:ascii="Arial" w:hAnsi="Arial" w:cs="Arial"/>
          <w:b/>
        </w:rPr>
        <w:t xml:space="preserve">Povinnosti dodávateľa </w:t>
      </w:r>
    </w:p>
    <w:p w:rsidR="00ED7622" w:rsidRDefault="00C54E2E" w:rsidP="00C54E2E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 sa zaväzuje :</w:t>
      </w:r>
    </w:p>
    <w:p w:rsidR="00C54E2E" w:rsidRDefault="008C586E" w:rsidP="00C54E2E">
      <w:pPr>
        <w:pStyle w:val="Odsekzoznamu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 vypracovanie Plánu ochrany.</w:t>
      </w:r>
    </w:p>
    <w:p w:rsidR="008C586E" w:rsidRDefault="008C586E" w:rsidP="00C54E2E">
      <w:pPr>
        <w:pStyle w:val="Odsekzoznamu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aktualizovať Plán ochrany v rozsahu určenom Okresným úradom Malacky.</w:t>
      </w:r>
    </w:p>
    <w:p w:rsidR="008C586E" w:rsidRDefault="008C586E" w:rsidP="00C54E2E">
      <w:pPr>
        <w:pStyle w:val="Odsekzoznamu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poskytovať Okresnému úradu Malacky informácie o možnom nebezpečenstve, jeho rozsahu, spôsobe ochrany a o likvidácií následkov a tieto pravidelne aktualizovať.</w:t>
      </w:r>
    </w:p>
    <w:p w:rsidR="008C586E" w:rsidRDefault="008C586E" w:rsidP="00C54E2E">
      <w:pPr>
        <w:pStyle w:val="Odsekzoznamu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pomoc pri zriaďovaní jednotiek CO ( Krízový štáb, Záchranná jednotka ) </w:t>
      </w:r>
      <w:r w:rsidR="00891A4D">
        <w:rPr>
          <w:rFonts w:ascii="Arial" w:hAnsi="Arial" w:cs="Arial"/>
        </w:rPr>
        <w:t>o</w:t>
      </w:r>
      <w:r>
        <w:rPr>
          <w:rFonts w:ascii="Arial" w:hAnsi="Arial" w:cs="Arial"/>
        </w:rPr>
        <w:t>bce.</w:t>
      </w:r>
    </w:p>
    <w:p w:rsidR="008C586E" w:rsidRDefault="008C586E" w:rsidP="00C54E2E">
      <w:pPr>
        <w:pStyle w:val="Odsekzoznamu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vykonávať vzdelávaciu činnosť osôb zaradených do jednotiek CO obce</w:t>
      </w:r>
      <w:r w:rsidR="00C530A9">
        <w:rPr>
          <w:rFonts w:ascii="Arial" w:hAnsi="Arial" w:cs="Arial"/>
        </w:rPr>
        <w:t>.</w:t>
      </w:r>
    </w:p>
    <w:p w:rsidR="00FC5939" w:rsidRDefault="008C586E" w:rsidP="00C54E2E">
      <w:pPr>
        <w:pStyle w:val="Odsekzoznamu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zabezpečovať prípravu zamestnancov a osôb prevzatých do starostlivosti na </w:t>
      </w:r>
      <w:r w:rsidR="00521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civilnú ochranu v súlade s platnou legislatívou</w:t>
      </w:r>
      <w:r w:rsidR="00C530A9">
        <w:rPr>
          <w:rFonts w:ascii="Arial" w:hAnsi="Arial" w:cs="Arial"/>
        </w:rPr>
        <w:t>.</w:t>
      </w:r>
    </w:p>
    <w:p w:rsidR="00C530A9" w:rsidRDefault="00FC5939" w:rsidP="00C54E2E">
      <w:pPr>
        <w:pStyle w:val="Odsekzoznamu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zastupovanie obce počas roka ako odborne spôsobila osoba pred OU Malacky </w:t>
      </w:r>
    </w:p>
    <w:p w:rsidR="008C586E" w:rsidRDefault="008C586E" w:rsidP="00C530A9">
      <w:pPr>
        <w:spacing w:after="0"/>
        <w:jc w:val="center"/>
        <w:rPr>
          <w:rFonts w:ascii="Arial" w:hAnsi="Arial" w:cs="Arial"/>
        </w:rPr>
      </w:pPr>
    </w:p>
    <w:p w:rsidR="00C530A9" w:rsidRPr="00C530A9" w:rsidRDefault="00C530A9" w:rsidP="00C530A9">
      <w:pPr>
        <w:spacing w:after="0"/>
        <w:jc w:val="center"/>
        <w:rPr>
          <w:rFonts w:ascii="Arial" w:hAnsi="Arial" w:cs="Arial"/>
          <w:b/>
        </w:rPr>
      </w:pPr>
      <w:r w:rsidRPr="00C530A9">
        <w:rPr>
          <w:rFonts w:ascii="Arial" w:hAnsi="Arial" w:cs="Arial"/>
          <w:b/>
        </w:rPr>
        <w:t>Článok 5</w:t>
      </w:r>
    </w:p>
    <w:p w:rsidR="00C530A9" w:rsidRDefault="00C530A9" w:rsidP="00C530A9">
      <w:pPr>
        <w:spacing w:after="0"/>
        <w:jc w:val="center"/>
        <w:rPr>
          <w:rFonts w:ascii="Arial" w:hAnsi="Arial" w:cs="Arial"/>
          <w:b/>
        </w:rPr>
      </w:pPr>
      <w:r w:rsidRPr="00C530A9">
        <w:rPr>
          <w:rFonts w:ascii="Arial" w:hAnsi="Arial" w:cs="Arial"/>
          <w:b/>
        </w:rPr>
        <w:t>Financovanie a platobné podmienky</w:t>
      </w:r>
    </w:p>
    <w:p w:rsidR="00C530A9" w:rsidRDefault="00C530A9" w:rsidP="00C530A9">
      <w:pPr>
        <w:spacing w:after="0"/>
        <w:jc w:val="center"/>
        <w:rPr>
          <w:rFonts w:ascii="Arial" w:hAnsi="Arial" w:cs="Arial"/>
          <w:b/>
        </w:rPr>
      </w:pPr>
    </w:p>
    <w:p w:rsidR="00FC5939" w:rsidRDefault="00FC5939" w:rsidP="00C530A9">
      <w:pPr>
        <w:spacing w:after="0"/>
        <w:jc w:val="center"/>
        <w:rPr>
          <w:rFonts w:ascii="Arial" w:hAnsi="Arial" w:cs="Arial"/>
          <w:b/>
        </w:rPr>
      </w:pPr>
    </w:p>
    <w:p w:rsidR="00C530A9" w:rsidRDefault="00C530A9" w:rsidP="00C530A9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vykonané práce a služby, uvedené v</w:t>
      </w:r>
      <w:r w:rsidR="00891A4D">
        <w:rPr>
          <w:rFonts w:ascii="Arial" w:hAnsi="Arial" w:cs="Arial"/>
        </w:rPr>
        <w:t> </w:t>
      </w:r>
      <w:r>
        <w:rPr>
          <w:rFonts w:ascii="Arial" w:hAnsi="Arial" w:cs="Arial"/>
        </w:rPr>
        <w:t>článku</w:t>
      </w:r>
      <w:r w:rsidR="00891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tejto zmluvy bude dodávateľ účtovať objednávateľovi zmluvne dohodnutú čiastku</w:t>
      </w:r>
      <w:r w:rsidR="00891A4D">
        <w:rPr>
          <w:rFonts w:ascii="Arial" w:hAnsi="Arial" w:cs="Arial"/>
        </w:rPr>
        <w:t xml:space="preserve"> </w:t>
      </w:r>
      <w:r w:rsidR="00427202">
        <w:rPr>
          <w:rFonts w:ascii="Arial" w:hAnsi="Arial" w:cs="Arial"/>
        </w:rPr>
        <w:t>nasledovne</w:t>
      </w:r>
      <w:r>
        <w:rPr>
          <w:rFonts w:ascii="Arial" w:hAnsi="Arial" w:cs="Arial"/>
        </w:rPr>
        <w:t>:</w:t>
      </w:r>
    </w:p>
    <w:p w:rsidR="00891A4D" w:rsidRPr="00891A4D" w:rsidRDefault="003F3B00" w:rsidP="00891A4D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91A4D">
        <w:rPr>
          <w:rFonts w:ascii="Arial" w:hAnsi="Arial" w:cs="Arial"/>
        </w:rPr>
        <w:t xml:space="preserve">.)  Mesačne: </w:t>
      </w:r>
    </w:p>
    <w:tbl>
      <w:tblPr>
        <w:tblStyle w:val="Mriekatabuky"/>
        <w:tblW w:w="0" w:type="auto"/>
        <w:tblInd w:w="817" w:type="dxa"/>
        <w:tblLook w:val="01E0" w:firstRow="1" w:lastRow="1" w:firstColumn="1" w:lastColumn="1" w:noHBand="0" w:noVBand="0"/>
      </w:tblPr>
      <w:tblGrid>
        <w:gridCol w:w="2126"/>
        <w:gridCol w:w="1843"/>
        <w:gridCol w:w="2227"/>
        <w:gridCol w:w="2026"/>
      </w:tblGrid>
      <w:tr w:rsidR="00C530A9" w:rsidTr="00427202">
        <w:tc>
          <w:tcPr>
            <w:tcW w:w="2126" w:type="dxa"/>
            <w:shd w:val="clear" w:color="auto" w:fill="D9D9D9" w:themeFill="background1" w:themeFillShade="D9"/>
          </w:tcPr>
          <w:p w:rsidR="00C530A9" w:rsidRPr="00427202" w:rsidRDefault="00C530A9" w:rsidP="00C530A9">
            <w:pPr>
              <w:jc w:val="both"/>
              <w:rPr>
                <w:rFonts w:ascii="Arial" w:hAnsi="Arial" w:cs="Arial"/>
              </w:rPr>
            </w:pPr>
            <w:r w:rsidRPr="00427202">
              <w:rPr>
                <w:rFonts w:ascii="Arial" w:hAnsi="Arial" w:cs="Arial"/>
              </w:rPr>
              <w:t>Obvod CO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530A9" w:rsidRPr="00427202" w:rsidRDefault="00C530A9" w:rsidP="00C530A9">
            <w:pPr>
              <w:jc w:val="both"/>
              <w:rPr>
                <w:rFonts w:ascii="Arial" w:hAnsi="Arial" w:cs="Arial"/>
              </w:rPr>
            </w:pPr>
            <w:r w:rsidRPr="00427202">
              <w:rPr>
                <w:rFonts w:ascii="Arial" w:hAnsi="Arial" w:cs="Arial"/>
              </w:rPr>
              <w:t>Mesto / obec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C530A9" w:rsidRPr="00427202" w:rsidRDefault="00C530A9" w:rsidP="00C530A9">
            <w:pPr>
              <w:jc w:val="both"/>
              <w:rPr>
                <w:rFonts w:ascii="Arial" w:hAnsi="Arial" w:cs="Arial"/>
              </w:rPr>
            </w:pPr>
            <w:r w:rsidRPr="00427202">
              <w:rPr>
                <w:rFonts w:ascii="Arial" w:hAnsi="Arial" w:cs="Arial"/>
              </w:rPr>
              <w:t>Adresa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C530A9" w:rsidRPr="00427202" w:rsidRDefault="00C530A9" w:rsidP="00C530A9">
            <w:pPr>
              <w:jc w:val="both"/>
              <w:rPr>
                <w:rFonts w:ascii="Arial" w:hAnsi="Arial" w:cs="Arial"/>
              </w:rPr>
            </w:pPr>
            <w:r w:rsidRPr="00427202">
              <w:rPr>
                <w:rFonts w:ascii="Arial" w:hAnsi="Arial" w:cs="Arial"/>
              </w:rPr>
              <w:t>Suma / mesiac</w:t>
            </w:r>
          </w:p>
        </w:tc>
      </w:tr>
      <w:tr w:rsidR="00C530A9" w:rsidTr="00427202">
        <w:tc>
          <w:tcPr>
            <w:tcW w:w="2126" w:type="dxa"/>
          </w:tcPr>
          <w:p w:rsidR="00C530A9" w:rsidRPr="00C530A9" w:rsidRDefault="00C530A9" w:rsidP="00427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objednávateľa</w:t>
            </w:r>
          </w:p>
        </w:tc>
        <w:tc>
          <w:tcPr>
            <w:tcW w:w="1843" w:type="dxa"/>
          </w:tcPr>
          <w:p w:rsidR="00C530A9" w:rsidRPr="00C530A9" w:rsidRDefault="00612DD0" w:rsidP="00427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Kuchyňa</w:t>
            </w:r>
          </w:p>
        </w:tc>
        <w:tc>
          <w:tcPr>
            <w:tcW w:w="2227" w:type="dxa"/>
          </w:tcPr>
          <w:p w:rsidR="00C530A9" w:rsidRPr="00C530A9" w:rsidRDefault="00591380" w:rsidP="00C530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Č.220</w:t>
            </w:r>
          </w:p>
        </w:tc>
        <w:tc>
          <w:tcPr>
            <w:tcW w:w="2026" w:type="dxa"/>
          </w:tcPr>
          <w:p w:rsidR="00C530A9" w:rsidRPr="00C530A9" w:rsidRDefault="00FC5939" w:rsidP="007418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91380">
              <w:rPr>
                <w:rFonts w:ascii="Arial" w:hAnsi="Arial" w:cs="Arial"/>
              </w:rPr>
              <w:t>00</w:t>
            </w:r>
            <w:r w:rsidR="00427202">
              <w:rPr>
                <w:rFonts w:ascii="Arial" w:hAnsi="Arial" w:cs="Arial"/>
              </w:rPr>
              <w:t>,00.- Eur</w:t>
            </w:r>
          </w:p>
        </w:tc>
      </w:tr>
    </w:tbl>
    <w:p w:rsidR="00C530A9" w:rsidRDefault="00C530A9" w:rsidP="00427202">
      <w:pPr>
        <w:spacing w:after="0"/>
        <w:jc w:val="both"/>
        <w:rPr>
          <w:rFonts w:ascii="Arial" w:hAnsi="Arial" w:cs="Arial"/>
        </w:rPr>
      </w:pPr>
      <w:r w:rsidRPr="00427202">
        <w:rPr>
          <w:rFonts w:ascii="Arial" w:hAnsi="Arial" w:cs="Arial"/>
        </w:rPr>
        <w:t xml:space="preserve"> </w:t>
      </w:r>
      <w:r w:rsidR="00427202">
        <w:rPr>
          <w:rFonts w:ascii="Arial" w:hAnsi="Arial" w:cs="Arial"/>
        </w:rPr>
        <w:t xml:space="preserve">           </w:t>
      </w:r>
    </w:p>
    <w:p w:rsidR="00427202" w:rsidRDefault="00427202" w:rsidP="00427202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Splatnosť faktúry je 14 dní odo dňa jej vystavenia. Dodávateľ nie je platcom DPH. V prípade, že sa dodávateľ stane platcom DPH počas platnosti tejto</w:t>
      </w:r>
      <w:r w:rsidR="001B5252">
        <w:rPr>
          <w:rFonts w:ascii="Arial" w:hAnsi="Arial" w:cs="Arial"/>
        </w:rPr>
        <w:t>, má sa za to, že dohodnutá čiastka je čiastkou bez DPH, dodávateľ je oprávnený k dohodnutej odmene pripočítať aktuálnu DPH a objednávateľ sa zaväzuje dohodnutú odmenu zvýšenú o DPH dodávateľovi zaplatiť.</w:t>
      </w:r>
    </w:p>
    <w:p w:rsidR="001B5252" w:rsidRDefault="001B5252" w:rsidP="001B5252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Dohodnutú čiastku sa objednávateľ zaväzuje uhradiť na základe faktúry zaslanej dodávateľom za </w:t>
      </w:r>
      <w:r w:rsidRPr="00FC5939">
        <w:rPr>
          <w:rFonts w:ascii="Arial" w:hAnsi="Arial" w:cs="Arial"/>
          <w:u w:val="single"/>
        </w:rPr>
        <w:t>príslušný kalendárny štvrťrok.</w:t>
      </w:r>
    </w:p>
    <w:p w:rsidR="001B5252" w:rsidRDefault="001B5252" w:rsidP="001B5252">
      <w:pPr>
        <w:spacing w:after="0"/>
        <w:jc w:val="center"/>
        <w:rPr>
          <w:rFonts w:ascii="Arial" w:hAnsi="Arial" w:cs="Arial"/>
        </w:rPr>
      </w:pPr>
    </w:p>
    <w:p w:rsidR="001B5252" w:rsidRPr="001B5252" w:rsidRDefault="001B5252" w:rsidP="001B5252">
      <w:pPr>
        <w:spacing w:after="0"/>
        <w:jc w:val="center"/>
        <w:rPr>
          <w:rFonts w:ascii="Arial" w:hAnsi="Arial" w:cs="Arial"/>
          <w:b/>
        </w:rPr>
      </w:pPr>
      <w:r w:rsidRPr="001B5252">
        <w:rPr>
          <w:rFonts w:ascii="Arial" w:hAnsi="Arial" w:cs="Arial"/>
          <w:b/>
        </w:rPr>
        <w:t>Článok 6</w:t>
      </w:r>
    </w:p>
    <w:p w:rsidR="001B5252" w:rsidRDefault="001B5252" w:rsidP="001B5252">
      <w:pPr>
        <w:spacing w:after="0"/>
        <w:jc w:val="center"/>
        <w:rPr>
          <w:rFonts w:ascii="Arial" w:hAnsi="Arial" w:cs="Arial"/>
          <w:b/>
        </w:rPr>
      </w:pPr>
      <w:r w:rsidRPr="001B5252">
        <w:rPr>
          <w:rFonts w:ascii="Arial" w:hAnsi="Arial" w:cs="Arial"/>
          <w:b/>
        </w:rPr>
        <w:t>Záverečné ustanovenia</w:t>
      </w:r>
    </w:p>
    <w:p w:rsidR="001B5252" w:rsidRDefault="001B5252" w:rsidP="001B5252">
      <w:pPr>
        <w:spacing w:after="0"/>
        <w:jc w:val="both"/>
        <w:rPr>
          <w:rFonts w:ascii="Arial" w:hAnsi="Arial" w:cs="Arial"/>
          <w:b/>
        </w:rPr>
      </w:pPr>
    </w:p>
    <w:p w:rsidR="001B5252" w:rsidRDefault="001B5252" w:rsidP="001B525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je vyhotovená v dvoch rovnopisoch, z ktorých dostane každá zo zmluvných strán jeden rovnopis.</w:t>
      </w:r>
    </w:p>
    <w:p w:rsidR="001B5252" w:rsidRDefault="001B5252" w:rsidP="001B525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dohodli, že akékoľvek zmeny sa budú riešiť písomne, formou dodatku k tejto zmluve</w:t>
      </w:r>
      <w:r w:rsidR="001135A4">
        <w:rPr>
          <w:rFonts w:ascii="Arial" w:hAnsi="Arial" w:cs="Arial"/>
        </w:rPr>
        <w:t>.</w:t>
      </w:r>
    </w:p>
    <w:p w:rsidR="001135A4" w:rsidRDefault="001135A4" w:rsidP="001B525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zaväzujú riešiť spory vyplývajúce z tejto zmluvy prednostne formou zmieru.</w:t>
      </w:r>
    </w:p>
    <w:p w:rsidR="001135A4" w:rsidRDefault="001135A4" w:rsidP="001B525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Zmluvné strany vyhlasujú , že zmluvu uzatvorili na základe ich slobodnej vôle, zmluva nebola uzatvorená v tiesni za nápadne nevyhovujúcich podmienok, zmluvu si prečítali jej obsahu rozumejú a na znak súhlasu ju podpisujú.</w:t>
      </w:r>
    </w:p>
    <w:p w:rsidR="001135A4" w:rsidRDefault="001135A4" w:rsidP="001B525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sa uzatvára na dobu určitú v trvaní 12 mesiacov / jedného roka / s platnosťou odo dňa jej podpísania zmluvnými stranami a účinnosťou odo dňa </w:t>
      </w:r>
      <w:r w:rsidR="00591380">
        <w:rPr>
          <w:rFonts w:ascii="Arial" w:hAnsi="Arial" w:cs="Arial"/>
        </w:rPr>
        <w:t>0</w:t>
      </w:r>
      <w:r w:rsidR="003F3B00">
        <w:rPr>
          <w:rFonts w:ascii="Arial" w:hAnsi="Arial" w:cs="Arial"/>
        </w:rPr>
        <w:t>1.0</w:t>
      </w:r>
      <w:r w:rsidR="00591380">
        <w:rPr>
          <w:rFonts w:ascii="Arial" w:hAnsi="Arial" w:cs="Arial"/>
        </w:rPr>
        <w:t>4</w:t>
      </w:r>
      <w:r w:rsidR="003F3B00">
        <w:rPr>
          <w:rFonts w:ascii="Arial" w:hAnsi="Arial" w:cs="Arial"/>
        </w:rPr>
        <w:t>.2020</w:t>
      </w:r>
    </w:p>
    <w:p w:rsidR="001135A4" w:rsidRDefault="001135A4" w:rsidP="001B525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Túto zmluvu môže písomne vypovedať ktorákoľvek zo zmluvných strán aj bez uvedenia dôvodu. Výpovedná doba je 3 /tri / mesiace a začína plynúť dňom doručenia výpovede druhej zmluvnej strane.</w:t>
      </w:r>
    </w:p>
    <w:p w:rsidR="007F6608" w:rsidRDefault="007F6608" w:rsidP="001B525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Pokiaľ nebolo dohodnuté niečo iné, vzájomné vzťahy zmluvných strán sa riadia ustanoveniami Obchodného zákonníka a príslušnými právnymi predpismi.</w:t>
      </w: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  <w:r w:rsidRPr="00591380">
        <w:rPr>
          <w:rFonts w:ascii="Arial" w:hAnsi="Arial" w:cs="Arial"/>
        </w:rPr>
        <w:t>V</w:t>
      </w:r>
      <w:r w:rsidR="00E27B7A" w:rsidRPr="00591380">
        <w:rPr>
          <w:rFonts w:ascii="Arial" w:hAnsi="Arial" w:cs="Arial"/>
        </w:rPr>
        <w:t> </w:t>
      </w:r>
      <w:r w:rsidR="003429EA" w:rsidRPr="00591380">
        <w:rPr>
          <w:rFonts w:ascii="Arial" w:hAnsi="Arial" w:cs="Arial"/>
        </w:rPr>
        <w:t>Kuchyňa</w:t>
      </w:r>
      <w:r w:rsidR="00E27B7A" w:rsidRPr="00591380">
        <w:rPr>
          <w:rFonts w:ascii="Arial" w:hAnsi="Arial" w:cs="Arial"/>
        </w:rPr>
        <w:t xml:space="preserve"> </w:t>
      </w:r>
      <w:r w:rsidRPr="00591380">
        <w:rPr>
          <w:rFonts w:ascii="Arial" w:hAnsi="Arial" w:cs="Arial"/>
        </w:rPr>
        <w:t xml:space="preserve">dňa </w:t>
      </w:r>
      <w:r w:rsidR="00591380">
        <w:rPr>
          <w:rFonts w:ascii="Arial" w:hAnsi="Arial" w:cs="Arial"/>
        </w:rPr>
        <w:t>18</w:t>
      </w:r>
      <w:r w:rsidR="003F3B00">
        <w:rPr>
          <w:rFonts w:ascii="Arial" w:hAnsi="Arial" w:cs="Arial"/>
        </w:rPr>
        <w:t>.0</w:t>
      </w:r>
      <w:r w:rsidR="00591380">
        <w:rPr>
          <w:rFonts w:ascii="Arial" w:hAnsi="Arial" w:cs="Arial"/>
        </w:rPr>
        <w:t>5</w:t>
      </w:r>
      <w:r w:rsidR="003F3B00">
        <w:rPr>
          <w:rFonts w:ascii="Arial" w:hAnsi="Arial" w:cs="Arial"/>
        </w:rPr>
        <w:t>.2020</w:t>
      </w: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                                                    --------------------------------------</w:t>
      </w: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Za objednávateľa                                                                              Za dodávateľa</w:t>
      </w: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Ing. Štefan Drimal</w:t>
      </w: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Konateľ spoločnosti</w:t>
      </w: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Prílohy :</w:t>
      </w:r>
    </w:p>
    <w:p w:rsidR="007F6608" w:rsidRDefault="007F6608" w:rsidP="007F66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Príloha č. 1 Výpis z obchodného registra D&amp;L partneri s.r.o.</w:t>
      </w:r>
    </w:p>
    <w:p w:rsidR="007F6608" w:rsidRPr="007F6608" w:rsidRDefault="007F6608" w:rsidP="007F66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Príloha č. 2 </w:t>
      </w:r>
      <w:r w:rsidRPr="007F6608">
        <w:rPr>
          <w:rFonts w:ascii="Arial" w:hAnsi="Arial" w:cs="Arial"/>
        </w:rPr>
        <w:t xml:space="preserve">Doklad o odbornej spôsobilosti </w:t>
      </w:r>
      <w:r>
        <w:rPr>
          <w:rFonts w:ascii="Arial" w:hAnsi="Arial" w:cs="Arial"/>
        </w:rPr>
        <w:t>na</w:t>
      </w:r>
      <w:r w:rsidRPr="007F6608">
        <w:rPr>
          <w:rFonts w:ascii="Arial" w:hAnsi="Arial" w:cs="Arial"/>
        </w:rPr>
        <w:t xml:space="preserve"> úseku Civilnej ochrany v  zmysle §18a ods.1, písmeno a,</w:t>
      </w:r>
      <w:r w:rsidR="003429EA">
        <w:rPr>
          <w:rFonts w:ascii="Arial" w:hAnsi="Arial" w:cs="Arial"/>
        </w:rPr>
        <w:t xml:space="preserve"> </w:t>
      </w:r>
      <w:r w:rsidRPr="007F6608">
        <w:rPr>
          <w:rFonts w:ascii="Arial" w:hAnsi="Arial" w:cs="Arial"/>
        </w:rPr>
        <w:t>b,</w:t>
      </w:r>
      <w:r w:rsidR="003429EA">
        <w:rPr>
          <w:rFonts w:ascii="Arial" w:hAnsi="Arial" w:cs="Arial"/>
        </w:rPr>
        <w:t xml:space="preserve"> </w:t>
      </w:r>
      <w:r w:rsidRPr="007F6608">
        <w:rPr>
          <w:rFonts w:ascii="Arial" w:hAnsi="Arial" w:cs="Arial"/>
        </w:rPr>
        <w:t xml:space="preserve">c,  zákona č.42/1994 Zákon NR SR o civilnej ochrane obyvateľstva, </w:t>
      </w:r>
    </w:p>
    <w:p w:rsidR="007F6608" w:rsidRPr="007F6608" w:rsidRDefault="007F6608" w:rsidP="007F6608">
      <w:pPr>
        <w:spacing w:after="0"/>
        <w:jc w:val="both"/>
        <w:rPr>
          <w:rFonts w:ascii="Arial" w:hAnsi="Arial" w:cs="Arial"/>
        </w:rPr>
      </w:pPr>
    </w:p>
    <w:p w:rsidR="001135A4" w:rsidRPr="007F6608" w:rsidRDefault="007F6608" w:rsidP="007F66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1135A4" w:rsidRPr="007F6608">
        <w:rPr>
          <w:rFonts w:ascii="Arial" w:hAnsi="Arial" w:cs="Arial"/>
        </w:rPr>
        <w:t xml:space="preserve">    </w:t>
      </w:r>
    </w:p>
    <w:p w:rsidR="00427202" w:rsidRPr="00427202" w:rsidRDefault="00427202" w:rsidP="00427202">
      <w:pPr>
        <w:spacing w:after="0"/>
        <w:jc w:val="both"/>
        <w:rPr>
          <w:rFonts w:ascii="Arial" w:hAnsi="Arial" w:cs="Arial"/>
        </w:rPr>
      </w:pPr>
    </w:p>
    <w:sectPr w:rsidR="00427202" w:rsidRPr="00427202" w:rsidSect="006D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12F8"/>
    <w:multiLevelType w:val="hybridMultilevel"/>
    <w:tmpl w:val="08FE6836"/>
    <w:lvl w:ilvl="0" w:tplc="777402E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4858"/>
    <w:multiLevelType w:val="hybridMultilevel"/>
    <w:tmpl w:val="944A6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7C6C"/>
    <w:multiLevelType w:val="hybridMultilevel"/>
    <w:tmpl w:val="118ECD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73B80"/>
    <w:multiLevelType w:val="hybridMultilevel"/>
    <w:tmpl w:val="9522D6A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E189D"/>
    <w:multiLevelType w:val="hybridMultilevel"/>
    <w:tmpl w:val="F8765F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D779F"/>
    <w:multiLevelType w:val="hybridMultilevel"/>
    <w:tmpl w:val="F8765F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54F64"/>
    <w:multiLevelType w:val="hybridMultilevel"/>
    <w:tmpl w:val="04021802"/>
    <w:lvl w:ilvl="0" w:tplc="777402E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AE"/>
    <w:rsid w:val="000E34EC"/>
    <w:rsid w:val="001135A4"/>
    <w:rsid w:val="001852AE"/>
    <w:rsid w:val="001B2115"/>
    <w:rsid w:val="001B5252"/>
    <w:rsid w:val="001B62E2"/>
    <w:rsid w:val="001F689B"/>
    <w:rsid w:val="00283E92"/>
    <w:rsid w:val="002B480F"/>
    <w:rsid w:val="00320394"/>
    <w:rsid w:val="003429EA"/>
    <w:rsid w:val="003F3B00"/>
    <w:rsid w:val="00401ED8"/>
    <w:rsid w:val="00427202"/>
    <w:rsid w:val="004A7C87"/>
    <w:rsid w:val="00521DB5"/>
    <w:rsid w:val="00591380"/>
    <w:rsid w:val="005F1CAC"/>
    <w:rsid w:val="00612DD0"/>
    <w:rsid w:val="00693F33"/>
    <w:rsid w:val="006D3B55"/>
    <w:rsid w:val="006F1A5F"/>
    <w:rsid w:val="0074183B"/>
    <w:rsid w:val="007F6608"/>
    <w:rsid w:val="0084553A"/>
    <w:rsid w:val="00891A4D"/>
    <w:rsid w:val="008C586E"/>
    <w:rsid w:val="00904EFE"/>
    <w:rsid w:val="00A52E73"/>
    <w:rsid w:val="00C530A9"/>
    <w:rsid w:val="00C54E2E"/>
    <w:rsid w:val="00C56642"/>
    <w:rsid w:val="00D02814"/>
    <w:rsid w:val="00E27B7A"/>
    <w:rsid w:val="00E34948"/>
    <w:rsid w:val="00E9360E"/>
    <w:rsid w:val="00ED7622"/>
    <w:rsid w:val="00F83AAE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925A"/>
  <w15:docId w15:val="{B7656722-84D5-41D2-945C-C86F7FE9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689B"/>
    <w:pPr>
      <w:ind w:left="720"/>
      <w:contextualSpacing/>
    </w:pPr>
  </w:style>
  <w:style w:type="table" w:styleId="Mriekatabuky">
    <w:name w:val="Table Grid"/>
    <w:basedOn w:val="Normlnatabuka"/>
    <w:uiPriority w:val="59"/>
    <w:rsid w:val="00C5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A02B5-181B-48E4-8602-ECA8F3EC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Obec Kuchyňa</cp:lastModifiedBy>
  <cp:revision>2</cp:revision>
  <cp:lastPrinted>2020-05-21T06:13:00Z</cp:lastPrinted>
  <dcterms:created xsi:type="dcterms:W3CDTF">2020-05-21T06:14:00Z</dcterms:created>
  <dcterms:modified xsi:type="dcterms:W3CDTF">2020-05-21T06:14:00Z</dcterms:modified>
</cp:coreProperties>
</file>